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5231" w:type="dxa"/>
        <w:tblInd w:w="-8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8"/>
        <w:gridCol w:w="1560"/>
        <w:gridCol w:w="1701"/>
        <w:gridCol w:w="2128"/>
        <w:gridCol w:w="2128"/>
        <w:gridCol w:w="850"/>
        <w:gridCol w:w="6"/>
        <w:gridCol w:w="1414"/>
        <w:gridCol w:w="1701"/>
        <w:gridCol w:w="1559"/>
        <w:gridCol w:w="994"/>
        <w:gridCol w:w="1418"/>
        <w:gridCol w:w="1418"/>
        <w:gridCol w:w="114"/>
        <w:gridCol w:w="1304"/>
        <w:gridCol w:w="260"/>
        <w:gridCol w:w="1158"/>
        <w:gridCol w:w="406"/>
        <w:gridCol w:w="1012"/>
        <w:gridCol w:w="552"/>
        <w:gridCol w:w="1564"/>
        <w:gridCol w:w="1564"/>
      </w:tblGrid>
      <w:tr w:rsidR="008F4C30" w:rsidRPr="008F4C30" w14:paraId="686F9991" w14:textId="5BBE2E11" w:rsidTr="008F4C30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4CBDA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22D8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Miejsce instalacji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E783B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5F60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agregat zewnętrzny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CE1B" w14:textId="1679CFC1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Ilość                                  (szt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.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98853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Krotność usługi w ciągu roku/miesiąc wykonania usługi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76B8A" w14:textId="33D7F830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lang w:eastAsia="pl-PL"/>
              </w:rPr>
              <w:t>Wartość usługi netto w okresie obowiązywania umowy w zł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A1DF7" w14:textId="7F592466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lang w:eastAsia="pl-PL"/>
              </w:rPr>
              <w:t>Wartość usługi brutto                  w okresie obowiązywania umowy w zł</w:t>
            </w:r>
          </w:p>
        </w:tc>
      </w:tr>
      <w:tr w:rsidR="008F4C30" w:rsidRPr="008F4C30" w14:paraId="02054E8F" w14:textId="7B5C53C2" w:rsidTr="008F4C30">
        <w:trPr>
          <w:gridAfter w:val="12"/>
          <w:wAfter w:w="11764" w:type="dxa"/>
          <w:trHeight w:val="855"/>
        </w:trPr>
        <w:tc>
          <w:tcPr>
            <w:tcW w:w="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3301A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39173C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EB5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FCB49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Model/ nr fabryczny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9EEF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Miejsce montażu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FC3AEC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6D5291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3C7699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412D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8F4C30" w:rsidRPr="008F4C30" w14:paraId="3F99C24F" w14:textId="77777777" w:rsidTr="008F4C30">
        <w:trPr>
          <w:gridAfter w:val="3"/>
          <w:wAfter w:w="3680" w:type="dxa"/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D4910" w14:textId="74467B60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15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C3B43" w14:textId="4EF80304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9E274" w14:textId="1B989516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7E37A" w14:textId="479C1E4B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2A08" w14:textId="4B431104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  <w:tc>
          <w:tcPr>
            <w:tcW w:w="8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D136" w14:textId="66F0A443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A720" w14:textId="38DA8810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B0CFB" w14:textId="386CCF0A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AC0F" w14:textId="4DFA4D71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776EA219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6A4D9EE7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3ED5EDA4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300A91BC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20859504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3FB28B60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8F4C30" w:rsidRPr="008F4C30" w14:paraId="3AB91BCE" w14:textId="728BB34C" w:rsidTr="008F4C30">
        <w:trPr>
          <w:gridAfter w:val="3"/>
          <w:wAfter w:w="3680" w:type="dxa"/>
          <w:trHeight w:val="300"/>
        </w:trPr>
        <w:tc>
          <w:tcPr>
            <w:tcW w:w="1020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37B2C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>SOI Słupsk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8E1C54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896E" w14:textId="77777777" w:rsidR="008F4C30" w:rsidRPr="008F4C30" w:rsidRDefault="008F4C30" w:rsidP="00A85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</w:tcPr>
          <w:p w14:paraId="746A53F5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2E23C6D4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</w:tcPr>
          <w:p w14:paraId="2D8F915A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77C7F778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4D6DA543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18" w:type="dxa"/>
            <w:gridSpan w:val="2"/>
          </w:tcPr>
          <w:p w14:paraId="0269E01F" w14:textId="77777777" w:rsidR="008F4C30" w:rsidRPr="008F4C30" w:rsidRDefault="008F4C30" w:rsidP="00A85764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8F4C30" w:rsidRPr="008F4C30" w14:paraId="61DCDB2A" w14:textId="3DDC0A2B" w:rsidTr="008F4C30">
        <w:trPr>
          <w:gridAfter w:val="12"/>
          <w:wAfter w:w="11764" w:type="dxa"/>
          <w:trHeight w:val="30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6C8FFD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Kompleksy wojskowe m. Słupsk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C5D3F2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D8DB" w14:textId="77777777" w:rsidR="008F4C30" w:rsidRPr="008F4C30" w:rsidRDefault="008F4C30" w:rsidP="00A857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58E37D4" w14:textId="46521D1B" w:rsidTr="008C0255">
        <w:trPr>
          <w:gridAfter w:val="12"/>
          <w:wAfter w:w="11764" w:type="dxa"/>
          <w:trHeight w:val="51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B6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8D07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105 (stacja kontenerowa mps)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0FF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MISTRAL - klimatyzator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7EA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KY-26/A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932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na podłodze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FC4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8B28" w14:textId="436E87BF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511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35C9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D2CAD99" w14:textId="6873E724" w:rsidTr="008C0255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7FA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257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WCR, pom. nr 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43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SUPER COOL FSC 14 - klimatyzator przenośy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ADF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FRAL FSC 09/12/14 napięcie 220-240 V - 50Hz nr fabryczny 1415020148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743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296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98DA" w14:textId="63A9AC99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0A4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74B8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851E358" w14:textId="189A93FA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CAE9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6876" w14:textId="4C376ACA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 pom.  nr 112  WCR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6B0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F42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WTA12D/TA12D napięcie 220-240 V - 50Hz nr fabryczny VIU/030047, VOU/027645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7B5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8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002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F077" w14:textId="1FAC4579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2985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BAE4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3F9B2FB" w14:textId="0FCA503C" w:rsidTr="0017690E">
        <w:trPr>
          <w:gridAfter w:val="12"/>
          <w:wAfter w:w="11764" w:type="dxa"/>
          <w:trHeight w:val="6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5FD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8FC7" w14:textId="047DF986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5  pom.  nr 18  WCR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828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9E6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076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965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39E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6871" w14:textId="10A387B1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68D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D14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EC4CB7E" w14:textId="1F8E906E" w:rsidTr="0017690E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31C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97E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10                 Węzeł łączn.                    pom. nr 12,13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90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BE2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AE-X 12JR napięcie 220-240 V - 50Hz nr fabryczny 4122484; 4122488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213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7A9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4495" w14:textId="29ADBF0A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B3D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7F7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0E3B5FF" w14:textId="40F0BD5C" w:rsidTr="008C0255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F5F9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96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10                 Węzeł łączn.                    pom. nr 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89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SHARP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2F7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KFU-12napięcie 220-240 V - 50Hz nr fabryczny DN001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DFA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D6B2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9E5" w14:textId="113B73A9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277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D4BC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69308D8" w14:textId="237238CA" w:rsidTr="00792BF1">
        <w:trPr>
          <w:gridAfter w:val="12"/>
          <w:wAfter w:w="11764" w:type="dxa"/>
          <w:trHeight w:val="954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95E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DCE" w14:textId="4A86FB48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nr 40 Strzelnica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4C0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5DF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KFU-12napięcie 220-240 V - 50Hz nr fabryczny DN062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E03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A35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99D3" w14:textId="1A04F2D3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5E2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9692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13833968" w14:textId="4E432FB1" w:rsidTr="0017690E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347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859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45                     pom. nr 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827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DBB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092,DN044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68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80FD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B366" w14:textId="330896F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D3A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897A5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D9C25AB" w14:textId="6F26F155" w:rsidTr="0017690E">
        <w:trPr>
          <w:gridAfter w:val="12"/>
          <w:wAfter w:w="11764" w:type="dxa"/>
          <w:trHeight w:val="85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0D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220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nr 46 pom. nr 19      (u d-cy 7BOW)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BCF0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CB0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WTA18DS napięcie 5kW      nr fabryczny M0240889195100240889195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03A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8F9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color w:val="00B05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1B46" w14:textId="6A98BA53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AC4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053DA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3A1BF4E" w14:textId="181AC5C6" w:rsidTr="0017690E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DF7C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3AE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15(18)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615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951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KFU-12HRD napięcie 220-240 V - 50Hz nr fabryczny DN 043,DN031,DN074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F7A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D3C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34C2" w14:textId="72AD14CE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429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06C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A711B6A" w14:textId="726C10C8" w:rsidTr="0017690E">
        <w:trPr>
          <w:gridAfter w:val="12"/>
          <w:wAfter w:w="11764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027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45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570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8F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KFU-12 napięcie 220-240 V - 50Hz  3,5KW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486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A47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306A" w14:textId="2E8E9191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0FE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CCC3D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34F724FF" w14:textId="6881DA42" w:rsidTr="005B0E80">
        <w:trPr>
          <w:gridAfter w:val="12"/>
          <w:wAfter w:w="11764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813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987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 nr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D39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0D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KWF-12HRD napięcie 220-240 V - 50Hz  3,5KW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B87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5A3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7675" w14:textId="169F76E3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230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F6E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FE5FF22" w14:textId="65740A4F" w:rsidTr="00B95EDD">
        <w:trPr>
          <w:gridAfter w:val="12"/>
          <w:wAfter w:w="11764" w:type="dxa"/>
          <w:trHeight w:val="5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10D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FD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46                     pom. nr 115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E34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KAISAI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2CE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KWF-12HRD napięcie 220-240 V - 50Hz 3.5 kW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A1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B223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C9C9" w14:textId="10B8EF54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50633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C709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DCEB83E" w14:textId="6B37F5F1" w:rsidTr="0017690E">
        <w:trPr>
          <w:gridAfter w:val="12"/>
          <w:wAfter w:w="11764" w:type="dxa"/>
          <w:trHeight w:val="51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906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52C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44                       pom. nr 121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645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609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ASYG18LFCA 220-240 V - 50Hz  3,5 kW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FB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8556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4004" w14:textId="72D002C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C7069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E31B6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199FE8B" w14:textId="0F9E49C2" w:rsidTr="0017690E">
        <w:trPr>
          <w:gridAfter w:val="12"/>
          <w:wAfter w:w="11764" w:type="dxa"/>
          <w:trHeight w:val="54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ECD62" w14:textId="77777777" w:rsidR="0017690E" w:rsidRPr="008F4C30" w:rsidRDefault="0017690E" w:rsidP="0017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Kompleksy wojskowe m. Redzikowo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27D9BF" w14:textId="77777777" w:rsidR="0017690E" w:rsidRPr="008F4C30" w:rsidRDefault="0017690E" w:rsidP="0017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5212" w14:textId="77777777" w:rsidR="0017690E" w:rsidRPr="008F4C30" w:rsidRDefault="0017690E" w:rsidP="001769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D897850" w14:textId="43D95807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017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F626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050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MOU - klimatyzator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D88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MOU 18FN8-QDO nr seryjny 341589638086050130029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3CE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BBF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A57C" w14:textId="41FE0284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3C4F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12D61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BF57F2F" w14:textId="61AB15A0" w:rsidTr="009D0EE7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96EF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57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953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MCD - klimatyzator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0E2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MCD-18FNXDO + instalacja : nr seryjny 3415896380886050130029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0B8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D7F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2454" w14:textId="2584790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D6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97F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2B8D99B" w14:textId="1CF75D02" w:rsidTr="003A1871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11A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1CD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pom.8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4B6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Klimatyzator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ED8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MTIR27HFN1-QRDO C703209700515110400031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48B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61A7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822D" w14:textId="00C37F6C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6B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E8D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282BC7D" w14:textId="226BAAFD" w:rsidTr="003A1871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0E04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F7B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zejście do piwnicy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DA9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Klimatyzator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816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MOTS-27HFN1-QRDO C704053690117710400004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AB2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DE4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FA99" w14:textId="6B8E1EA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67A8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8B78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156918C" w14:textId="5C9CFF2F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D97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336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19 - strych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A38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Centrala klimatyzacyjna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0CC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W-TYPE S40 RE/R/L nawiew-wywiew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759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4F1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D74E" w14:textId="4D5C1514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D364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683D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762F132" w14:textId="452DB4AA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62E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6D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19 - strych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93F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Sterownik do centrali klimatyzacyjnej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64B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VentiAir SWG-051905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8F3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A09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0971" w14:textId="2D85B31A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849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AF8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457143F" w14:textId="01F1C83A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C70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5CC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19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6A36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MIDEA - agregat chłodniczy do centrali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2B8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nr seryjny 2413972770577310160011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27E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1285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78F" w14:textId="4939BF1C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6F7FF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AFCD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DE51C6E" w14:textId="5BE183B1" w:rsidTr="00E476F8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92E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400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18C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E09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06 jednostka wewnętrzna seria 017391940001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C73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51F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210F" w14:textId="4BAB9710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36B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5FCC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CDA4CAF" w14:textId="303E880D" w:rsidTr="003E2759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9BF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9A0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2BA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436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12 jednostka wewnętrzna seria 017391820001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5DD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E22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522D" w14:textId="52F56F2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D5F9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6320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3FDE143B" w14:textId="24E98E62" w:rsidTr="003E2759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B93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D63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9B8C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VERTIV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833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precyzyjny typ. HPSE 12 jednostka zewnętrzna seria 017391930001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5FA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4EC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07BA" w14:textId="605213B9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1EC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811A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0B83274" w14:textId="639A1B84" w:rsidTr="00B8465E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F4F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D09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274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  VRV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752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AJY090LALBH  - jednostka zewnętrzna R001184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596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633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DB77" w14:textId="4B1E9B7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ED7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8DB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6ACEB83" w14:textId="712F7B7F" w:rsidTr="00B8465E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7E4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C760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D26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3D1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E000303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717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174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CC9A" w14:textId="34BDF9BF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26CA9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1A50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3128A4F" w14:textId="6545F5E8" w:rsidTr="00EE5F52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E9F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84D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E2A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299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ASYA14GACH  - jednostka wewnętrzna E0003129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73C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5EC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D433" w14:textId="50996DA4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17FE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7ADB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1765F235" w14:textId="03D0C0B8" w:rsidTr="00EE5F52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0D41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27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6CE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C8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ASYA14GACH  - jednostka wewnętrzna E0004500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623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E93B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4B9" w14:textId="69F5047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CA5BB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7E07E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83FCB72" w14:textId="5001A6BF" w:rsidTr="008C0255">
        <w:trPr>
          <w:gridAfter w:val="12"/>
          <w:wAfter w:w="11764" w:type="dxa"/>
          <w:trHeight w:val="76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9E9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D23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5D8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883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E000450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6C9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FD44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0940" w14:textId="18D2FE81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8CAB6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6BD0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62A8558" w14:textId="026EDF56" w:rsidTr="0065719F">
        <w:trPr>
          <w:gridAfter w:val="12"/>
          <w:wAfter w:w="11764" w:type="dxa"/>
          <w:trHeight w:val="529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C9D2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62C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0BD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AFCA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E8A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6C8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B961" w14:textId="7CD14920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84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8A4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F60DFB3" w14:textId="6217D428" w:rsidTr="00322055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694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4FE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814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30C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ASYA24GBCH  - jednostka wewnętrzna E00024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18E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7B9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446" w14:textId="4725BCEB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2561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2F7F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033C283" w14:textId="095ECA98" w:rsidTr="00322055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875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9AC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FD7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1B6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ASYA18GBCH  - jednostka wewnętrzna E000304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B98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662C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439C" w14:textId="1BD3C2E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C27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EE3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D2D8C83" w14:textId="4A560C13" w:rsidTr="00551A95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BC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E8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299, pom. 117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B9A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532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klimatyzacja typ ASYA24GBCH  - jednostka wewnętrzna E00024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A37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D5F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0E04" w14:textId="71667AC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1DF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090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0120832" w14:textId="1BD9EA87" w:rsidTr="00551A95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6E5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811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AC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 Electric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BEC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 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60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670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54E8" w14:textId="0AF1FE71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FF9C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06F65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674CBDF" w14:textId="302625E7" w:rsidTr="008C0255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3DA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1C0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B80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 Electric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8D5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E21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D7D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D38F" w14:textId="64D55E48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795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88D9C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82F13AE" w14:textId="17174604" w:rsidTr="00885AD0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095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6A6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B70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7DA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RXM35NSV189 - jednostka zewnętrzna nr ser. T004796/2019/06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F939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B20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53CF" w14:textId="4AF615A4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61D3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CD0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23B5FEB" w14:textId="74F8AED5" w:rsidTr="00E06A67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A7C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F4D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2EB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600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FTXM35N2V18 - jednostka wewnętrzna nr ser. J090244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753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55B5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B23C" w14:textId="5610D71C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F3A2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8214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50C4BBE" w14:textId="6701A364" w:rsidTr="00E06A67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96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8A0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2208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25D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RXM35NSV189 - jednostka zewnętrzna nr ser. T004852/2019/06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D0D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0F6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0F8C" w14:textId="66084C9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4F1B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E6242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2580BD2" w14:textId="4C067497" w:rsidTr="00EC13F3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A8B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558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50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4AE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FTXM35N2V18 - jednostka wewnętrzna nr ser. J090261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A66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D4D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6658" w14:textId="6A4D9332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74A5D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39F1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96FC5F4" w14:textId="3BEA43B1" w:rsidTr="00EC13F3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A469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E2E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A3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6CA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2MXM40M4V1B - jednostka zewnętrzna  nr ser. J045215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329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72B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EEB0" w14:textId="64292A68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E61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A2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305559D0" w14:textId="48DDF617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10C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CAB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307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284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DAIKIN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A07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FTXM20N2V1B - jednostka wewnętrzna nr ser. J062842 i J062835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581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ok. 3 m od posadzki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2AA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F608" w14:textId="5F4E21D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AAE4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6B0D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13B101C" w14:textId="7B2BE653" w:rsidTr="0017690E">
        <w:trPr>
          <w:gridAfter w:val="12"/>
          <w:wAfter w:w="11764" w:type="dxa"/>
          <w:trHeight w:val="10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504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E48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284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BB8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 Electric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2C3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RS G07LECA napięcie 220-240V- 50Hz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FAF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5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01F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3787" w14:textId="4AB1A3C5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2FF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E86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63F22F3" w14:textId="6EF380C5" w:rsidTr="0017690E">
        <w:trPr>
          <w:gridAfter w:val="12"/>
          <w:wAfter w:w="11764" w:type="dxa"/>
          <w:trHeight w:val="123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5C26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1CF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Osrodek Szkolenia Wart-kontener biurowy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0B9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ZYMERTIC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BA5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typ.MSMBBU 12HRFN8-QR 120153; jednostka zewnętrzna typ. MI/MBT-12N8D6-0 860023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69F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4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75C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3FB7" w14:textId="003FC83E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79D6C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9FFF1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31EE5B6C" w14:textId="2B0A53E6" w:rsidTr="00790771">
        <w:trPr>
          <w:gridAfter w:val="12"/>
          <w:wAfter w:w="11764" w:type="dxa"/>
          <w:trHeight w:val="166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AB7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5F8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78F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865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AM140KXMDGH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- 40kW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- 45kW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16B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4E0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C4F2" w14:textId="384EAA98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BEBB7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1750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BCFD2CB" w14:textId="5833322F" w:rsidTr="003D542E">
        <w:trPr>
          <w:gridAfter w:val="12"/>
          <w:wAfter w:w="11764" w:type="dxa"/>
          <w:trHeight w:val="156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FA1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964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068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63AD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RAV-GM301ATP-E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- 3,4kW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179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80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9452" w14:textId="5B976D7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418C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908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10B8FFCB" w14:textId="3E586473" w:rsidTr="003D542E">
        <w:trPr>
          <w:gridAfter w:val="12"/>
          <w:wAfter w:w="11764" w:type="dxa"/>
          <w:trHeight w:val="19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C11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49A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717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2F6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AM100KXMDGH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Agregat P 0.1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- 28kW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- 31,5kW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62F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1C3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EB5C" w14:textId="06A7649A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990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608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E9F193B" w14:textId="3C0ED3B8" w:rsidTr="00C248CB">
        <w:trPr>
          <w:gridAfter w:val="12"/>
          <w:wAfter w:w="11764" w:type="dxa"/>
          <w:trHeight w:val="144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BA4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24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483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593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RAV-GP1601AT8-E jednostka zewnętrzna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- 10,61kW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380-415V 3N-50Hz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A11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EBB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BF72" w14:textId="7C3CE192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99D73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DD132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16ECC2B4" w14:textId="7F34D326" w:rsidTr="00C248CB">
        <w:trPr>
          <w:gridAfter w:val="12"/>
          <w:wAfter w:w="11764" w:type="dxa"/>
          <w:trHeight w:val="387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DBB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668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1BB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CFF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AM036NN1DEH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- 3,6kW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- 4,0kW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A4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 pom. Nr 4,5,6,8,9,10,92,91,90 II piętro Nr 50,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parter Nr 76,77,23,12,13,14,20 Segment 2 parter pom. Nr 30,31,I p. Nr 12,13,14,15,16,17,18,19,21,22, parter Nr 60,61, II piętro Nr 87 (2szt.),88 (2szt.),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Segment 3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parter, pom. Nr 42,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 Nr 26,32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E31F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38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DA33" w14:textId="77777777" w:rsid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</w:p>
          <w:p w14:paraId="2BFFFF2A" w14:textId="7EEF5AD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C5DF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954F0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2AC22A5" w14:textId="030624C1" w:rsidTr="008C0255">
        <w:trPr>
          <w:gridAfter w:val="12"/>
          <w:wAfter w:w="11764" w:type="dxa"/>
          <w:trHeight w:val="189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421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555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1D7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278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AM056NN1DEH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- 5,6kW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- 6,3kW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BEF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II piętro, pom. Nr 72,74,73 Segment 2 parter pom. Nr 57,58,60, egment 3 parter pom. Nr 51, I piętro Nr 30,28,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B77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1609" w14:textId="19B7F7F2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687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A5B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1DA6E3F" w14:textId="692EB174" w:rsidTr="00DF62E1">
        <w:trPr>
          <w:gridAfter w:val="12"/>
          <w:wAfter w:w="11764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09C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F2F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39A0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57F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AM071NN1DEH/EU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- 7,1kW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- 8,0kW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16F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piętro, pom. Nr 82, parter pom. Nr 2, Segment 2 parter pom. Nr 59 (2szt.),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3D33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09FA" w14:textId="0E13443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6D8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A9AA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63EC00CA" w14:textId="11EC3856" w:rsidTr="00BD22D5">
        <w:trPr>
          <w:gridAfter w:val="12"/>
          <w:wAfter w:w="11764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4A1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411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654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F8B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AM022NN1PEH/EU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- 2,2kW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- 2,4kW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E56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 I piętro pom. Nr 84,85,86,87,88,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II piętro Nr 66,67,68,69,70,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F84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EE20" w14:textId="4228C10C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2012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A072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94A2524" w14:textId="0330F05C" w:rsidTr="00BD22D5">
        <w:trPr>
          <w:gridAfter w:val="12"/>
          <w:wAfter w:w="11764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23F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B73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34D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FC5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AM112JNCDKH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- 11,26kW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- 12,5kW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255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Segment 1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parter, pom. Nr 75,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801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85E9" w14:textId="24DD5DD0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4E236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1ABB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7B68327" w14:textId="14A4C74D" w:rsidTr="00725EE0">
        <w:trPr>
          <w:gridAfter w:val="12"/>
          <w:wAfter w:w="11764" w:type="dxa"/>
          <w:trHeight w:val="813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CCB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C6A6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016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910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Typ AM017NN1PEH/EU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chłodzenia - 1,7kW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poj. grzania -1,9kW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884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2, parter, pom. Nr 12,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C1A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6181" w14:textId="1259E9EA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3A3F4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E943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1674D199" w14:textId="6308652B" w:rsidTr="008C0255">
        <w:trPr>
          <w:gridAfter w:val="12"/>
          <w:wAfter w:w="11764" w:type="dxa"/>
          <w:trHeight w:val="144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619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790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E57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650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RAV-RM301KRTP-E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F8A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3 parter pom. Nr 55,22,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Nr 11,47,43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747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88C6" w14:textId="3387A7B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B3E5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E15B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58A5189" w14:textId="213530EE" w:rsidTr="00180E11">
        <w:trPr>
          <w:gridAfter w:val="12"/>
          <w:wAfter w:w="11764" w:type="dxa"/>
          <w:trHeight w:val="14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A0D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26A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FC3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TOSHIBA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5CC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RAV-RM1601CTP-E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7BA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1 parter pom. Nr 76 (2szt.)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Segment 2,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I piętro Nr 53 (2szt.)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FF64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E85E" w14:textId="2E965516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34D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ED8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02002BA0" w14:textId="55804B48" w:rsidTr="00180E11">
        <w:trPr>
          <w:gridAfter w:val="12"/>
          <w:wAfter w:w="11764" w:type="dxa"/>
          <w:trHeight w:val="141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EA7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584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Budynek 14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B08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BOSCH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19F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 CLIMATE 5000 RAC 3,5-3 IBW jednostka wewnętrzna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220-240V-50Hz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9058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Segment 2 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 xml:space="preserve">I piętro, pom. </w:t>
            </w: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  <w:t>Nr 55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DBF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71EB" w14:textId="4D66B82F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F6864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4FC2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22A74BF9" w14:textId="46DAF6DB" w:rsidTr="004038F1">
        <w:trPr>
          <w:gridAfter w:val="12"/>
          <w:wAfter w:w="11764" w:type="dxa"/>
          <w:trHeight w:val="130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6584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ED7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01B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628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AM140KXMDGH/EU jednostka zewnętrzna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086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EB6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C17B" w14:textId="310D95BF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7842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3D055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71BDE65" w14:textId="150326B7" w:rsidTr="004038F1">
        <w:trPr>
          <w:gridAfter w:val="12"/>
          <w:wAfter w:w="11764" w:type="dxa"/>
          <w:trHeight w:val="1350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637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245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121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3A4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 AJ070MCJ4EH/EU  jednostka wewnętrzna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3AF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DDB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6491" w14:textId="6BC91CC8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6DC3F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0E5D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9A5372B" w14:textId="18AF2FA5" w:rsidTr="007246E2">
        <w:trPr>
          <w:gridAfter w:val="12"/>
          <w:wAfter w:w="11764" w:type="dxa"/>
          <w:trHeight w:val="132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D31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B95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7AA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2C8B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AC035MXADKH/EU jednostka zewnętrzna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A75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C7C1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3CC5" w14:textId="0F0C1C6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E9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970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3BABBF2A" w14:textId="5186737C" w:rsidTr="008C0255">
        <w:trPr>
          <w:gridAfter w:val="12"/>
          <w:wAfter w:w="11764" w:type="dxa"/>
          <w:trHeight w:val="159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522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5A5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847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AB8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AC052MXADKH/EU jednostka zewnętrzna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8C9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9DA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E1DD" w14:textId="4A19B0E7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3F697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94AD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7BDCA531" w14:textId="3589F2ED" w:rsidTr="00D15BC2">
        <w:trPr>
          <w:gridAfter w:val="12"/>
          <w:wAfter w:w="11764" w:type="dxa"/>
          <w:trHeight w:val="11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8CF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D05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C06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C96C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AC071MXADKH/EU jednostka zewnętrzna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E8D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dach na garażu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20D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0D22" w14:textId="4C787E13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7C0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447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06E76B9" w14:textId="180559D0" w:rsidTr="00D15BC2">
        <w:trPr>
          <w:gridAfter w:val="12"/>
          <w:wAfter w:w="11764" w:type="dxa"/>
          <w:trHeight w:val="121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A52D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0C3E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8B1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4EF6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AM036F1DEH/EU     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254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3, 109,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326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D364" w14:textId="6EC69A2B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8A0BC1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533158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46E191DB" w14:textId="3298B9F6" w:rsidTr="006B30D9">
        <w:trPr>
          <w:gridAfter w:val="12"/>
          <w:wAfter w:w="11764" w:type="dxa"/>
          <w:trHeight w:val="147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776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000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D540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C7212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AM028FN1DEH/EU 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0EFD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5, 8, 9, 10, 13, 110, 111, 112, 113, 114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EA42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9F8C" w14:textId="7981834C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15D040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22E6AA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7690E" w:rsidRPr="008F4C30" w14:paraId="57D72FC4" w14:textId="5DF7C87F" w:rsidTr="006B30D9">
        <w:trPr>
          <w:gridAfter w:val="12"/>
          <w:wAfter w:w="11764" w:type="dxa"/>
          <w:trHeight w:val="1425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49C9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8BF3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9A47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8E0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AM017HN1DEH/EU jednostka wewnętrzna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770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6, 14, 103, 104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BCAD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2C16" w14:textId="54CFFBE9" w:rsidR="0017690E" w:rsidRPr="0017690E" w:rsidRDefault="0017690E" w:rsidP="0017690E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5A1944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38795" w14:textId="77777777" w:rsidR="0017690E" w:rsidRPr="008F4C30" w:rsidRDefault="0017690E" w:rsidP="00176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3D7E66B3" w14:textId="1F0511A2" w:rsidTr="00287408">
        <w:trPr>
          <w:gridAfter w:val="12"/>
          <w:wAfter w:w="11764" w:type="dxa"/>
          <w:trHeight w:val="126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621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2DA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FC5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6B6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MH026FSEA               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272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pom. 106, 107, 108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545A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12BA" w14:textId="17F9CFCC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053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37AA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32DEE629" w14:textId="3E9E36FF" w:rsidTr="008C0255">
        <w:trPr>
          <w:gridAfter w:val="12"/>
          <w:wAfter w:w="11764" w:type="dxa"/>
          <w:trHeight w:val="172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C80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919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DF7F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759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AC026MNADKH/EU jednostka wewnętrzna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40E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FC0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C31B" w14:textId="1B45FF2E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EA89C3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B09DF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0F1A71BF" w14:textId="50A9EC71" w:rsidTr="00E57463">
        <w:trPr>
          <w:gridAfter w:val="12"/>
          <w:wAfter w:w="11764" w:type="dxa"/>
          <w:trHeight w:val="126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766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408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951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7EDA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AC052MNADKH/EU jednostka wewnętrzna 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243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6CF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D894" w14:textId="2511FBF5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84E9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9CB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5020BC4E" w14:textId="40E90760" w:rsidTr="00E57463">
        <w:trPr>
          <w:gridAfter w:val="12"/>
          <w:wAfter w:w="11764" w:type="dxa"/>
          <w:trHeight w:val="1260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A66E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A6C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144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DC1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SAMSUNG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235F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AC071MNADKH/EU jednostka wewnętrzna 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91D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pom. 115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1D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8359" w14:textId="7BC54C9D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D48CC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CC11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728E7046" w14:textId="65CED58A" w:rsidTr="008F4C30">
        <w:trPr>
          <w:trHeight w:val="615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E769" w14:textId="77777777" w:rsidR="00A91ACD" w:rsidRPr="008F4C30" w:rsidRDefault="00A91ACD" w:rsidP="00A91A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pl-PL"/>
                <w14:ligatures w14:val="none"/>
              </w:rPr>
              <w:t xml:space="preserve"> Kompleksy wojskowe m. Głobino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0FDD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102E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944" w:type="dxa"/>
            <w:gridSpan w:val="4"/>
            <w:tcBorders>
              <w:left w:val="single" w:sz="4" w:space="0" w:color="auto"/>
            </w:tcBorders>
          </w:tcPr>
          <w:p w14:paraId="4AE308D1" w14:textId="38199489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4" w:type="dxa"/>
            <w:gridSpan w:val="2"/>
          </w:tcPr>
          <w:p w14:paraId="02D6132B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4" w:type="dxa"/>
            <w:gridSpan w:val="2"/>
          </w:tcPr>
          <w:p w14:paraId="69AA18E8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4" w:type="dxa"/>
            <w:gridSpan w:val="2"/>
          </w:tcPr>
          <w:p w14:paraId="3D8A76A4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4" w:type="dxa"/>
          </w:tcPr>
          <w:p w14:paraId="03F653D0" w14:textId="77777777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0B10" w14:textId="628716A3" w:rsidR="00A91ACD" w:rsidRPr="008F4C30" w:rsidRDefault="00A91ACD" w:rsidP="00A91ACD">
            <w:pP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 (czerwiec /wrzesień)</w:t>
            </w:r>
          </w:p>
        </w:tc>
      </w:tr>
      <w:tr w:rsidR="00A91ACD" w:rsidRPr="008F4C30" w14:paraId="54431625" w14:textId="41CD8855" w:rsidTr="00A91ACD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6120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A13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A32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CF0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zewnętrzna ASYA007GTAH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765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D5C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2721" w14:textId="66A13322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24B77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3F3A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01766494" w14:textId="1DD63DA9" w:rsidTr="00A91ACD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7EB5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A37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0C6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163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zewnętrzna ASYA007GTAH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3DA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262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C697" w14:textId="1A5782C6" w:rsidR="00A91ACD" w:rsidRPr="00A91ACD" w:rsidRDefault="00A91ACD" w:rsidP="00A91AC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49D2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82B8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3EE36A2D" w14:textId="377A972F" w:rsidTr="003F0D45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2D73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6AA5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42 i 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2763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ECF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ASYA14GACH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833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posadzki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882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42B2" w14:textId="0261E2E5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16F1C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06C84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628D3E13" w14:textId="203F3733" w:rsidTr="003F0D45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0D13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B6BB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29B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6B0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ABYA24GATH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C66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96A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8A5CC" w14:textId="004A0C8A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C08D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35518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37586C8C" w14:textId="7C84A19E" w:rsidTr="00020823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35D3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83B7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D0C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5A0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ABYA12GATH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C884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04C5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7E06" w14:textId="42AFDD98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C71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92FD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386B5C29" w14:textId="37ED5EA4" w:rsidTr="00020823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F93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BD2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58A4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57A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ASYA007GTAH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A35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110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2961" w14:textId="6FD4DD8B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9F41FE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4860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6A888AD1" w14:textId="4DA5B8B1" w:rsidTr="000128BF">
        <w:trPr>
          <w:gridAfter w:val="12"/>
          <w:wAfter w:w="11764" w:type="dxa"/>
          <w:trHeight w:val="1002"/>
        </w:trPr>
        <w:tc>
          <w:tcPr>
            <w:tcW w:w="4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564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9C34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3A5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FUJITSU 12,5kW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A9E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Jednostka wewnętrzna ABYA36GATH</w:t>
            </w:r>
          </w:p>
        </w:tc>
        <w:tc>
          <w:tcPr>
            <w:tcW w:w="2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6A7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1 m od poziomu gruntu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7B9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4A70" w14:textId="51CC9C14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41CA7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AB4074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08226C59" w14:textId="69D4A064" w:rsidTr="000128BF">
        <w:trPr>
          <w:gridAfter w:val="12"/>
          <w:wAfter w:w="11764" w:type="dxa"/>
          <w:trHeight w:val="91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75DB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04AF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Budynek 1,  pom. Nr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9B45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VESSER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CE9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klimatyzator jedn. Wewnętrzna WAE18</w:t>
            </w:r>
          </w:p>
        </w:tc>
        <w:tc>
          <w:tcPr>
            <w:tcW w:w="2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BE2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ok. 3 m od poziomu posadzki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B667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7305" w14:textId="318C8435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28800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A1F01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A91ACD" w:rsidRPr="008F4C30" w14:paraId="4389B138" w14:textId="0E243AD0" w:rsidTr="008F4C30">
        <w:trPr>
          <w:gridAfter w:val="12"/>
          <w:wAfter w:w="11764" w:type="dxa"/>
          <w:trHeight w:val="915"/>
        </w:trPr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D9B17" w14:textId="14609839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219205282"/>
            <w:r w:rsidRPr="008F4C30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738397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38C2794" w14:textId="04064853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8F4C30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 xml:space="preserve">RAZEM ZA SOI SŁUPSK 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D71C94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701C02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4EF1BB8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3504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0816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020D" w14:textId="77777777" w:rsidR="00A91ACD" w:rsidRPr="008F4C30" w:rsidRDefault="00A91ACD" w:rsidP="00A91A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bookmarkEnd w:id="0"/>
    </w:tbl>
    <w:p w14:paraId="1B0D8900" w14:textId="26350ECA" w:rsidR="00A22C31" w:rsidRPr="008F4C30" w:rsidRDefault="00A22C31">
      <w:pPr>
        <w:rPr>
          <w:rFonts w:ascii="Times New Roman" w:hAnsi="Times New Roman" w:cs="Times New Roman"/>
        </w:rPr>
      </w:pPr>
    </w:p>
    <w:sectPr w:rsidR="00A22C31" w:rsidRPr="008F4C30" w:rsidSect="000E70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05343" w14:textId="77777777" w:rsidR="00763AA2" w:rsidRDefault="00763AA2" w:rsidP="000E70B3">
      <w:pPr>
        <w:spacing w:after="0" w:line="240" w:lineRule="auto"/>
      </w:pPr>
      <w:r>
        <w:separator/>
      </w:r>
    </w:p>
  </w:endnote>
  <w:endnote w:type="continuationSeparator" w:id="0">
    <w:p w14:paraId="49E832BD" w14:textId="77777777" w:rsidR="00763AA2" w:rsidRDefault="00763AA2" w:rsidP="000E7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D8E4" w14:textId="77777777" w:rsidR="00AD1325" w:rsidRDefault="00AD13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-442689647"/>
      <w:docPartObj>
        <w:docPartGallery w:val="Page Numbers (Bottom of Page)"/>
        <w:docPartUnique/>
      </w:docPartObj>
    </w:sdtPr>
    <w:sdtContent>
      <w:p w14:paraId="36C3F6FE" w14:textId="4D079DD2" w:rsidR="008F4C30" w:rsidRPr="008F4C30" w:rsidRDefault="008F4C30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8F4C30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410CFB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begin"/>
        </w:r>
        <w:r w:rsidRPr="00410CFB">
          <w:rPr>
            <w:rFonts w:ascii="Times New Roman" w:hAnsi="Times New Roman" w:cs="Times New Roman"/>
            <w:b/>
            <w:bCs/>
            <w:sz w:val="20"/>
            <w:szCs w:val="20"/>
          </w:rPr>
          <w:instrText>PAGE    \* MERGEFORMAT</w:instrText>
        </w:r>
        <w:r w:rsidRPr="00410CFB">
          <w:rPr>
            <w:rFonts w:ascii="Times New Roman" w:eastAsiaTheme="minorEastAsia" w:hAnsi="Times New Roman" w:cs="Times New Roman"/>
            <w:b/>
            <w:bCs/>
            <w:sz w:val="20"/>
            <w:szCs w:val="20"/>
          </w:rPr>
          <w:fldChar w:fldCharType="separate"/>
        </w:r>
        <w:r w:rsidRPr="00410CFB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2</w:t>
        </w:r>
        <w:r w:rsidRPr="00410CFB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fldChar w:fldCharType="end"/>
        </w:r>
        <w:r w:rsidRPr="00410CFB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 xml:space="preserve"> </w:t>
        </w:r>
        <w:r w:rsidRPr="008F4C30">
          <w:rPr>
            <w:rFonts w:ascii="Times New Roman" w:eastAsiaTheme="majorEastAsia" w:hAnsi="Times New Roman" w:cs="Times New Roman"/>
            <w:sz w:val="20"/>
            <w:szCs w:val="20"/>
          </w:rPr>
          <w:t xml:space="preserve">/ </w:t>
        </w:r>
        <w:r w:rsidRPr="008F4C30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1</w:t>
        </w:r>
        <w:r w:rsidR="002C78AC">
          <w:rPr>
            <w:rFonts w:ascii="Times New Roman" w:eastAsiaTheme="majorEastAsia" w:hAnsi="Times New Roman" w:cs="Times New Roman"/>
            <w:b/>
            <w:bCs/>
            <w:sz w:val="20"/>
            <w:szCs w:val="20"/>
          </w:rPr>
          <w:t>6</w:t>
        </w:r>
      </w:p>
    </w:sdtContent>
  </w:sdt>
  <w:p w14:paraId="30553126" w14:textId="77777777" w:rsidR="008F4C30" w:rsidRPr="008F4C30" w:rsidRDefault="008F4C30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670D6" w14:textId="77777777" w:rsidR="00AD1325" w:rsidRDefault="00AD13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929E7" w14:textId="77777777" w:rsidR="00763AA2" w:rsidRDefault="00763AA2" w:rsidP="000E70B3">
      <w:pPr>
        <w:spacing w:after="0" w:line="240" w:lineRule="auto"/>
      </w:pPr>
      <w:r>
        <w:separator/>
      </w:r>
    </w:p>
  </w:footnote>
  <w:footnote w:type="continuationSeparator" w:id="0">
    <w:p w14:paraId="53523F8A" w14:textId="77777777" w:rsidR="00763AA2" w:rsidRDefault="00763AA2" w:rsidP="000E7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7EAF6" w14:textId="77777777" w:rsidR="00AD1325" w:rsidRDefault="00AD13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55EFF" w14:textId="20D3EAE9" w:rsidR="0030674A" w:rsidRDefault="000E70B3" w:rsidP="004C6D86">
    <w:pPr>
      <w:pStyle w:val="Nagwek"/>
      <w:jc w:val="right"/>
      <w:rPr>
        <w:rFonts w:ascii="Times New Roman" w:hAnsi="Times New Roman" w:cs="Times New Roman"/>
      </w:rPr>
    </w:pPr>
    <w:r w:rsidRPr="00565FEB">
      <w:rPr>
        <w:rFonts w:ascii="Times New Roman" w:hAnsi="Times New Roman" w:cs="Times New Roman"/>
      </w:rPr>
      <w:t xml:space="preserve">Załącznik nr </w:t>
    </w:r>
    <w:r w:rsidR="00AD1325">
      <w:rPr>
        <w:rFonts w:ascii="Times New Roman" w:hAnsi="Times New Roman" w:cs="Times New Roman"/>
      </w:rPr>
      <w:t>2b</w:t>
    </w:r>
    <w:r w:rsidRPr="00565FEB">
      <w:rPr>
        <w:rFonts w:ascii="Times New Roman" w:hAnsi="Times New Roman" w:cs="Times New Roman"/>
      </w:rPr>
      <w:t xml:space="preserve"> do </w:t>
    </w:r>
    <w:r w:rsidR="004723E1">
      <w:rPr>
        <w:rFonts w:ascii="Times New Roman" w:hAnsi="Times New Roman" w:cs="Times New Roman"/>
      </w:rPr>
      <w:t>umowy</w:t>
    </w:r>
    <w:r w:rsidR="004C6D86">
      <w:rPr>
        <w:rFonts w:ascii="Times New Roman" w:hAnsi="Times New Roman" w:cs="Times New Roman"/>
      </w:rPr>
      <w:t xml:space="preserve">                                                                                          </w:t>
    </w:r>
  </w:p>
  <w:p w14:paraId="69CA94B3" w14:textId="77777777" w:rsidR="0030674A" w:rsidRDefault="0030674A" w:rsidP="004C6D86">
    <w:pPr>
      <w:pStyle w:val="Nagwek"/>
      <w:jc w:val="right"/>
      <w:rPr>
        <w:rFonts w:ascii="Times New Roman" w:hAnsi="Times New Roman" w:cs="Times New Roman"/>
      </w:rPr>
    </w:pPr>
  </w:p>
  <w:p w14:paraId="5F9E9E4F" w14:textId="1FA6E3CF" w:rsidR="000F0F37" w:rsidRDefault="0030674A" w:rsidP="0030674A">
    <w:pPr>
      <w:pStyle w:val="Nagwek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</w:t>
    </w:r>
    <w:r w:rsidRPr="0030674A">
      <w:rPr>
        <w:rFonts w:ascii="Times New Roman" w:hAnsi="Times New Roman" w:cs="Times New Roman"/>
        <w:b/>
        <w:bCs/>
      </w:rPr>
      <w:t>FORMULARZ CENOWY</w:t>
    </w:r>
    <w:r>
      <w:rPr>
        <w:rFonts w:ascii="Times New Roman" w:hAnsi="Times New Roman" w:cs="Times New Roman"/>
      </w:rPr>
      <w:t xml:space="preserve"> </w:t>
    </w:r>
  </w:p>
  <w:p w14:paraId="30C7D702" w14:textId="77777777" w:rsidR="000F0F37" w:rsidRPr="00565FEB" w:rsidRDefault="000F0F37" w:rsidP="004723E1">
    <w:pPr>
      <w:pStyle w:val="Nagwek"/>
      <w:jc w:val="righ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3320A" w14:textId="77777777" w:rsidR="00AD1325" w:rsidRDefault="00AD132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0B3"/>
    <w:rsid w:val="0007180C"/>
    <w:rsid w:val="000A182D"/>
    <w:rsid w:val="000A1BCA"/>
    <w:rsid w:val="000E70B3"/>
    <w:rsid w:val="000F0F37"/>
    <w:rsid w:val="0010029E"/>
    <w:rsid w:val="0017690E"/>
    <w:rsid w:val="0020701D"/>
    <w:rsid w:val="002C78AC"/>
    <w:rsid w:val="0030674A"/>
    <w:rsid w:val="00407BA9"/>
    <w:rsid w:val="00410CFB"/>
    <w:rsid w:val="004723E1"/>
    <w:rsid w:val="004C4692"/>
    <w:rsid w:val="004C6D86"/>
    <w:rsid w:val="0050341D"/>
    <w:rsid w:val="005D7EF3"/>
    <w:rsid w:val="00763AA2"/>
    <w:rsid w:val="008C0255"/>
    <w:rsid w:val="008F4C30"/>
    <w:rsid w:val="00951240"/>
    <w:rsid w:val="009A2E99"/>
    <w:rsid w:val="00A22C31"/>
    <w:rsid w:val="00A52AAC"/>
    <w:rsid w:val="00A85764"/>
    <w:rsid w:val="00A90FD6"/>
    <w:rsid w:val="00A91ACD"/>
    <w:rsid w:val="00AD1325"/>
    <w:rsid w:val="00B526C4"/>
    <w:rsid w:val="00B54897"/>
    <w:rsid w:val="00D3723B"/>
    <w:rsid w:val="00E018A0"/>
    <w:rsid w:val="00FB24AD"/>
    <w:rsid w:val="00FB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6039F"/>
  <w15:chartTrackingRefBased/>
  <w15:docId w15:val="{EA22050A-0EC0-41B0-B769-6CE7EE930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70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70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70B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70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70B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70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70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70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70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70B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70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70B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70B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70B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70B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70B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70B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70B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70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70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70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70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70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70B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70B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70B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70B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70B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70B3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0B3"/>
  </w:style>
  <w:style w:type="paragraph" w:styleId="Stopka">
    <w:name w:val="footer"/>
    <w:basedOn w:val="Normalny"/>
    <w:link w:val="StopkaZnak"/>
    <w:uiPriority w:val="99"/>
    <w:unhideWhenUsed/>
    <w:rsid w:val="000E70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0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7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weUppSFZaU0tyanNOc2czTFpIMUd3MEo4Vjc0RHlpVD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r7HFTE9bSpB1FjPb0w0N/MfcsqEPaSrZUq9fMFIgvq8=</DigestValue>
      </Reference>
      <Reference URI="#INFO">
        <DigestMethod Algorithm="http://www.w3.org/2001/04/xmlenc#sha256"/>
        <DigestValue>d3nvh6PmZ2bQ6q5EwMy/3O8r/4xXAiK6ix3wQ4d+Y+g=</DigestValue>
      </Reference>
    </SignedInfo>
    <SignatureValue>Yk77K57cPfglrgSs+eN8O67wY4v3NUojD+u/+D4bcIkN1Fi/LHxcnYfyRPuqstAsvdnAFWl/xC6dK+QYZWYppQ==</SignatureValue>
    <Object Id="INFO">
      <ArrayOfString xmlns:xsd="http://www.w3.org/2001/XMLSchema" xmlns:xsi="http://www.w3.org/2001/XMLSchema-instance" xmlns="">
        <string>pyJiHVZSKrjsNsg3LZH1Gw0J8V74DyiT</string>
      </ArrayOfString>
    </Object>
  </Signature>
</WrappedLabelInfo>
</file>

<file path=customXml/itemProps1.xml><?xml version="1.0" encoding="utf-8"?>
<ds:datastoreItem xmlns:ds="http://schemas.openxmlformats.org/officeDocument/2006/customXml" ds:itemID="{D3BEBF0D-6A30-4CD5-B76E-D8D536835E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7F15F73-7B13-4825-837E-99F3333D7DB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2487</Words>
  <Characters>11991</Characters>
  <Application>Microsoft Office Word</Application>
  <DocSecurity>0</DocSecurity>
  <Lines>1713</Lines>
  <Paragraphs>761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14</cp:revision>
  <dcterms:created xsi:type="dcterms:W3CDTF">2026-01-12T13:29:00Z</dcterms:created>
  <dcterms:modified xsi:type="dcterms:W3CDTF">2026-01-30T11:37:00Z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1fa7ca94-8e78-4e9c-9d0e-610769870790</vt:lpwstr>
  </property>
  <property fmtid="{D5CDD505-2E9C-101B-9397-08002B2CF9AE}" pid="3" name="bjSaver">
    <vt:lpwstr>PzCaVysNuVOe3us2xztKlxP43nykQB9W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</Properties>
</file>